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9EAC01" w14:textId="7C410DD2" w:rsidR="002225C5" w:rsidRDefault="000C666E">
      <w:r>
        <w:rPr>
          <w:noProof/>
          <w:lang w:eastAsia="sv-SE"/>
        </w:rPr>
        <w:pict w14:anchorId="4593EE9D">
          <v:rect id="_x0000_s1033" style="position:absolute;margin-left:198.6pt;margin-top:-19.8pt;width:182.25pt;height:217.3pt;z-index:251668480;mso-width-relative:margin;mso-height-relative:margin" strokecolor="#c00000" strokeweight="1.5pt">
            <v:textbox style="mso-next-textbox:#_x0000_s1033">
              <w:txbxContent>
                <w:p w14:paraId="1EACE280" w14:textId="77777777" w:rsidR="008D2FFB" w:rsidRDefault="008D2FFB" w:rsidP="00031A9F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Rockwell" w:hAnsi="Rockwell" w:cs="Arial"/>
                    </w:rPr>
                  </w:pPr>
                  <w:bookmarkStart w:id="0" w:name="_Hlk516943131"/>
                  <w:bookmarkEnd w:id="0"/>
                  <w:r>
                    <w:rPr>
                      <w:rFonts w:ascii="Rockwell" w:hAnsi="Rockwell" w:cs="Arial"/>
                    </w:rPr>
                    <w:t>Kultur och studieverksamhet sker i samarbete med studieförbundet Bilda</w:t>
                  </w:r>
                  <w:r w:rsidR="00751007">
                    <w:rPr>
                      <w:rFonts w:ascii="Rockwell" w:hAnsi="Rockwell" w:cs="Arial"/>
                    </w:rPr>
                    <w:t>.</w:t>
                  </w:r>
                </w:p>
                <w:p w14:paraId="6979FD52" w14:textId="77777777" w:rsidR="008D2FFB" w:rsidRDefault="00751007" w:rsidP="00031A9F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Rockwell" w:hAnsi="Rockwell" w:cs="Arial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0948E0" wp14:editId="333D879A">
                        <wp:extent cx="2112645" cy="2091055"/>
                        <wp:effectExtent l="0" t="0" r="0" b="0"/>
                        <wp:docPr id="4" name="Bildobjekt 4" descr="Bildresultat fÃ¶r bilda logg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ildresultat fÃ¶r bilda logg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645" cy="20910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7F8352B" w14:textId="77777777" w:rsidR="00031A9F" w:rsidRPr="002A385F" w:rsidRDefault="00031A9F" w:rsidP="00031A9F">
                  <w:pPr>
                    <w:spacing w:after="0"/>
                  </w:pPr>
                </w:p>
                <w:p w14:paraId="581C6832" w14:textId="77777777" w:rsidR="00031A9F" w:rsidRPr="002A385F" w:rsidRDefault="00031A9F" w:rsidP="00031A9F"/>
              </w:txbxContent>
            </v:textbox>
          </v:rect>
        </w:pict>
      </w:r>
      <w:r>
        <w:rPr>
          <w:noProof/>
          <w:lang w:eastAsia="sv-SE"/>
        </w:rPr>
        <w:pict w14:anchorId="5735D394">
          <v:rect id="_x0000_s1036" style="position:absolute;margin-left:-7.9pt;margin-top:-19.75pt;width:200.35pt;height:335.95pt;z-index:-251644928" strokecolor="#c00" strokeweight="1.5pt">
            <v:shadow color="#868686"/>
            <v:textbox style="mso-next-textbox:#_x0000_s1036">
              <w:txbxContent>
                <w:p w14:paraId="34DBC071" w14:textId="77777777" w:rsidR="00E62811" w:rsidRDefault="00E62811" w:rsidP="00096061">
                  <w:pPr>
                    <w:spacing w:after="0"/>
                    <w:rPr>
                      <w:rFonts w:ascii="Baskerville Old Face" w:hAnsi="Baskerville Old Face"/>
                      <w:color w:val="00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87EAB2" wp14:editId="2B43A102">
                        <wp:extent cx="2300400" cy="1533600"/>
                        <wp:effectExtent l="0" t="0" r="0" b="0"/>
                        <wp:docPr id="2" name="Bildobjekt 2" descr="En bild som visar utomhus, träd, himmel&#10;&#10;Beskrivning genererad med mycket hög exakthe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IKVA 1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0400" cy="1533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C2CFD">
                    <w:rPr>
                      <w:rFonts w:ascii="Rockwell" w:hAnsi="Rockwell" w:cstheme="minorHAnsi"/>
                    </w:rPr>
                    <w:t>TIKVA</w:t>
                  </w:r>
                  <w:r w:rsidRPr="00795E24">
                    <w:rPr>
                      <w:rFonts w:ascii="Baskerville Old Face" w:hAnsi="Baskerville Old Face" w:cstheme="minorHAnsi"/>
                    </w:rPr>
                    <w:t xml:space="preserve"> - e</w:t>
                  </w:r>
                  <w:r w:rsidRPr="00795E24">
                    <w:rPr>
                      <w:rFonts w:ascii="Baskerville Old Face" w:hAnsi="Baskerville Old Face"/>
                    </w:rPr>
                    <w:t xml:space="preserve">n träningsform och avslappningsmetod med fokus på balans och inre tillit. </w:t>
                  </w:r>
                  <w:r w:rsidRPr="00795E24">
                    <w:rPr>
                      <w:rFonts w:ascii="Baskerville Old Face" w:eastAsia="Times New Roman" w:hAnsi="Baskerville Old Face" w:cstheme="minorHAnsi"/>
                      <w:color w:val="282828"/>
                      <w:lang w:eastAsia="sv-SE"/>
                    </w:rPr>
                    <w:t xml:space="preserve">Inspiration hämtas från psalm 23 </w:t>
                  </w:r>
                  <w:r w:rsidRPr="00795E24">
                    <w:rPr>
                      <w:rFonts w:ascii="Baskerville Old Face" w:eastAsia="Times New Roman" w:hAnsi="Baskerville Old Face" w:cstheme="minorHAnsi"/>
                      <w:i/>
                      <w:color w:val="282828"/>
                      <w:lang w:eastAsia="sv-SE"/>
                    </w:rPr>
                    <w:t>”Du låter mig vila på gröna ängar, du för mig till vatten där jag finner ro.”</w:t>
                  </w:r>
                  <w:r w:rsidR="00795E24" w:rsidRPr="00795E24">
                    <w:rPr>
                      <w:rFonts w:ascii="Baskerville Old Face" w:eastAsia="Times New Roman" w:hAnsi="Baskerville Old Face" w:cstheme="minorHAnsi"/>
                      <w:color w:val="282828"/>
                      <w:lang w:eastAsia="sv-SE"/>
                    </w:rPr>
                    <w:t xml:space="preserve"> </w:t>
                  </w:r>
                  <w:r w:rsidR="00795E24" w:rsidRPr="00795E24">
                    <w:rPr>
                      <w:rFonts w:ascii="Baskerville Old Face" w:hAnsi="Baskerville Old Face"/>
                      <w:color w:val="000000"/>
                    </w:rPr>
                    <w:t>TIKVA vill ge redskap för dig som vill leva ett liv i balans och tillit med fokus på hela människan till ande</w:t>
                  </w:r>
                  <w:r w:rsidR="00096061">
                    <w:rPr>
                      <w:rFonts w:ascii="Baskerville Old Face" w:hAnsi="Baskerville Old Face"/>
                      <w:color w:val="000000"/>
                    </w:rPr>
                    <w:t>,</w:t>
                  </w:r>
                  <w:r w:rsidR="00795E24" w:rsidRPr="00795E24">
                    <w:rPr>
                      <w:rFonts w:ascii="Baskerville Old Face" w:hAnsi="Baskerville Old Face"/>
                      <w:color w:val="000000"/>
                    </w:rPr>
                    <w:t xml:space="preserve"> kropp och själ. </w:t>
                  </w:r>
                </w:p>
                <w:p w14:paraId="6D7287C3" w14:textId="77777777" w:rsidR="00E62811" w:rsidRPr="00B44B3C" w:rsidRDefault="00751007" w:rsidP="00096061">
                  <w:pPr>
                    <w:pStyle w:val="Normalwebb"/>
                    <w:spacing w:before="0" w:beforeAutospacing="0" w:after="0" w:afterAutospacing="0"/>
                    <w:rPr>
                      <w:rFonts w:ascii="Baskerville Old Face" w:hAnsi="Baskerville Old Face"/>
                      <w:i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Baskerville Old Face" w:hAnsi="Baskerville Old Face" w:cstheme="minorHAnsi"/>
                      <w:color w:val="282828"/>
                    </w:rPr>
                    <w:t>Ny termin startar den</w:t>
                  </w:r>
                  <w:r w:rsidR="00096061" w:rsidRPr="003C2D71">
                    <w:rPr>
                      <w:rFonts w:ascii="Baskerville Old Face" w:hAnsi="Baskerville Old Face" w:cstheme="minorHAnsi"/>
                      <w:color w:val="282828"/>
                    </w:rPr>
                    <w:t xml:space="preserve"> 2</w:t>
                  </w:r>
                  <w:r>
                    <w:rPr>
                      <w:rFonts w:ascii="Baskerville Old Face" w:hAnsi="Baskerville Old Face" w:cstheme="minorHAnsi"/>
                      <w:color w:val="282828"/>
                    </w:rPr>
                    <w:t>7</w:t>
                  </w:r>
                  <w:r w:rsidR="00096061" w:rsidRPr="003C2D71">
                    <w:rPr>
                      <w:rFonts w:ascii="Baskerville Old Face" w:hAnsi="Baskerville Old Face" w:cstheme="minorHAnsi"/>
                      <w:color w:val="282828"/>
                    </w:rPr>
                    <w:t xml:space="preserve"> </w:t>
                  </w:r>
                  <w:r>
                    <w:rPr>
                      <w:rFonts w:ascii="Baskerville Old Face" w:hAnsi="Baskerville Old Face" w:cstheme="minorHAnsi"/>
                      <w:color w:val="282828"/>
                    </w:rPr>
                    <w:t>sep</w:t>
                  </w:r>
                  <w:r w:rsidR="00096061" w:rsidRPr="003C2D71">
                    <w:rPr>
                      <w:rFonts w:ascii="Baskerville Old Face" w:hAnsi="Baskerville Old Face" w:cstheme="minorHAnsi"/>
                      <w:color w:val="282828"/>
                    </w:rPr>
                    <w:t xml:space="preserve">. </w:t>
                  </w:r>
                  <w:r>
                    <w:rPr>
                      <w:rFonts w:ascii="Baskerville Old Face" w:hAnsi="Baskerville Old Face" w:cstheme="minorHAnsi"/>
                      <w:color w:val="282828"/>
                    </w:rPr>
                    <w:t>300</w:t>
                  </w:r>
                  <w:r w:rsidR="00096061" w:rsidRPr="003C2D71">
                    <w:rPr>
                      <w:rFonts w:ascii="Baskerville Old Face" w:hAnsi="Baskerville Old Face" w:cstheme="minorHAnsi"/>
                      <w:color w:val="282828"/>
                    </w:rPr>
                    <w:t xml:space="preserve">kr för 10 gånger. </w:t>
                  </w:r>
                  <w:r w:rsidR="003C2D71" w:rsidRPr="003C2D71">
                    <w:rPr>
                      <w:rFonts w:ascii="Baskerville Old Face" w:hAnsi="Baskerville Old Face"/>
                      <w:color w:val="000000"/>
                      <w:sz w:val="22"/>
                      <w:szCs w:val="22"/>
                    </w:rPr>
                    <w:t xml:space="preserve">Se vår hemsida för mer info och anmälan. </w:t>
                  </w:r>
                  <w:proofErr w:type="spellStart"/>
                  <w:r w:rsidR="00E62811" w:rsidRPr="00B44B3C">
                    <w:rPr>
                      <w:rFonts w:ascii="Baskerville Old Face" w:hAnsi="Baskerville Old Face"/>
                      <w:i/>
                      <w:color w:val="000000"/>
                      <w:sz w:val="22"/>
                      <w:szCs w:val="22"/>
                    </w:rPr>
                    <w:t>Tikvaledare</w:t>
                  </w:r>
                  <w:proofErr w:type="spellEnd"/>
                  <w:r w:rsidR="00E62811" w:rsidRPr="00B44B3C">
                    <w:rPr>
                      <w:rFonts w:ascii="Baskerville Old Face" w:hAnsi="Baskerville Old Face"/>
                      <w:i/>
                      <w:color w:val="000000"/>
                      <w:sz w:val="22"/>
                      <w:szCs w:val="22"/>
                    </w:rPr>
                    <w:t xml:space="preserve"> är Catharina Åberg. Catharina är utbildad sjuksköterska, massageterapeut och diplomerad TIKVA</w:t>
                  </w:r>
                  <w:r w:rsidR="003C2D71" w:rsidRPr="00B44B3C">
                    <w:rPr>
                      <w:rFonts w:ascii="Baskerville Old Face" w:hAnsi="Baskerville Old Face"/>
                      <w:i/>
                      <w:color w:val="000000"/>
                      <w:sz w:val="22"/>
                      <w:szCs w:val="22"/>
                    </w:rPr>
                    <w:t>-</w:t>
                  </w:r>
                  <w:r w:rsidR="00E62811" w:rsidRPr="00B44B3C">
                    <w:rPr>
                      <w:rFonts w:ascii="Baskerville Old Face" w:hAnsi="Baskerville Old Face"/>
                      <w:i/>
                      <w:color w:val="000000"/>
                      <w:sz w:val="22"/>
                      <w:szCs w:val="22"/>
                    </w:rPr>
                    <w:t xml:space="preserve"> instruktör. </w:t>
                  </w:r>
                </w:p>
                <w:p w14:paraId="5DCF4670" w14:textId="77777777" w:rsidR="00E62811" w:rsidRPr="00E62811" w:rsidRDefault="00E62811" w:rsidP="00E62811">
                  <w:pPr>
                    <w:spacing w:after="0"/>
                    <w:rPr>
                      <w:rFonts w:ascii="Rockwell" w:hAnsi="Rockwell"/>
                    </w:rPr>
                  </w:pPr>
                </w:p>
                <w:p w14:paraId="73CE279A" w14:textId="77777777" w:rsidR="00936C95" w:rsidRPr="00936C95" w:rsidRDefault="00936C95" w:rsidP="00936C95">
                  <w:pPr>
                    <w:rPr>
                      <w:rFonts w:ascii="Rockwell" w:hAnsi="Rockwell"/>
                    </w:rPr>
                  </w:pPr>
                </w:p>
                <w:p w14:paraId="46D234E2" w14:textId="77777777" w:rsidR="007C3D38" w:rsidRPr="00936C95" w:rsidRDefault="007C3D38" w:rsidP="00936C95"/>
              </w:txbxContent>
            </v:textbox>
          </v:rect>
        </w:pict>
      </w:r>
    </w:p>
    <w:p w14:paraId="473965A6" w14:textId="295C992D" w:rsidR="001F4CD2" w:rsidRDefault="001F4CD2"/>
    <w:p w14:paraId="7FFD6F7C" w14:textId="77777777" w:rsidR="001F4CD2" w:rsidRDefault="001F4CD2"/>
    <w:p w14:paraId="38AAF49D" w14:textId="77777777" w:rsidR="001F4CD2" w:rsidRDefault="001F4CD2"/>
    <w:p w14:paraId="1176FB96" w14:textId="77777777" w:rsidR="001F4CD2" w:rsidRDefault="001F4CD2" w:rsidP="00936C95">
      <w:pPr>
        <w:spacing w:after="0"/>
      </w:pPr>
    </w:p>
    <w:p w14:paraId="1C9E6716" w14:textId="77777777" w:rsidR="00096061" w:rsidRDefault="00096061" w:rsidP="00936C95">
      <w:pPr>
        <w:spacing w:after="0"/>
      </w:pPr>
    </w:p>
    <w:p w14:paraId="03E57650" w14:textId="77777777" w:rsidR="00096061" w:rsidRDefault="00096061" w:rsidP="00936C95">
      <w:pPr>
        <w:spacing w:after="0"/>
      </w:pPr>
    </w:p>
    <w:p w14:paraId="14F87AD6" w14:textId="77777777" w:rsidR="001F4CD2" w:rsidRDefault="001F4CD2" w:rsidP="00936C95">
      <w:pPr>
        <w:spacing w:after="0"/>
      </w:pPr>
    </w:p>
    <w:p w14:paraId="1B8D17D2" w14:textId="77777777" w:rsidR="001F4CD2" w:rsidRDefault="001F4CD2" w:rsidP="00936C95">
      <w:pPr>
        <w:spacing w:after="0"/>
      </w:pPr>
    </w:p>
    <w:p w14:paraId="0ED78FFC" w14:textId="77777777" w:rsidR="001F4CD2" w:rsidRDefault="001F4CD2" w:rsidP="00936C95">
      <w:pPr>
        <w:spacing w:after="0"/>
      </w:pPr>
    </w:p>
    <w:p w14:paraId="7EBB6EF7" w14:textId="77777777" w:rsidR="001F4CD2" w:rsidRDefault="000C666E" w:rsidP="00936C95">
      <w:pPr>
        <w:spacing w:after="0"/>
      </w:pPr>
      <w:r>
        <w:rPr>
          <w:noProof/>
          <w:lang w:eastAsia="sv-SE"/>
        </w:rPr>
        <w:pict w14:anchorId="4702A6BD">
          <v:rect id="_x0000_s1032" style="position:absolute;margin-left:199.4pt;margin-top:10.7pt;width:181.45pt;height:342.75pt;z-index:-251649024" strokecolor="#c00" strokeweight="1.5pt">
            <v:shadow color="#868686"/>
            <v:textbox style="mso-next-textbox:#_x0000_s1032">
              <w:txbxContent>
                <w:p w14:paraId="0138446F" w14:textId="77777777" w:rsidR="00D935DC" w:rsidRDefault="00D935DC" w:rsidP="00031A9F">
                  <w:pPr>
                    <w:spacing w:after="0"/>
                    <w:rPr>
                      <w:rFonts w:ascii="Rockwell" w:hAnsi="Rockwell"/>
                      <w:b/>
                    </w:rPr>
                  </w:pPr>
                  <w:r>
                    <w:rPr>
                      <w:rFonts w:ascii="Rockwell" w:hAnsi="Rockwell"/>
                      <w:b/>
                      <w:noProof/>
                      <w:lang w:eastAsia="sv-SE"/>
                    </w:rPr>
                    <w:drawing>
                      <wp:inline distT="0" distB="0" distL="0" distR="0" wp14:anchorId="5C84843F" wp14:editId="62D23967">
                        <wp:extent cx="1826895" cy="1167130"/>
                        <wp:effectExtent l="19050" t="0" r="1905" b="0"/>
                        <wp:docPr id="5" name="Bildobjekt 4" descr="Entre M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ntre MH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6895" cy="1167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6A60F58" w14:textId="77777777" w:rsidR="00031A9F" w:rsidRPr="00B14E88" w:rsidRDefault="00031A9F" w:rsidP="00031A9F">
                  <w:pPr>
                    <w:spacing w:after="0"/>
                    <w:rPr>
                      <w:rFonts w:ascii="Baskerville Old Face" w:hAnsi="Baskerville Old Face"/>
                      <w:b/>
                    </w:rPr>
                  </w:pPr>
                  <w:r w:rsidRPr="00B14E88">
                    <w:rPr>
                      <w:rFonts w:ascii="Rockwell" w:hAnsi="Rockwell"/>
                      <w:b/>
                    </w:rPr>
                    <w:t>Kyrkolokal &amp; postadress</w:t>
                  </w:r>
                </w:p>
                <w:p w14:paraId="0BA78594" w14:textId="77777777" w:rsidR="00031A9F" w:rsidRPr="00D16787" w:rsidRDefault="00031A9F" w:rsidP="00031A9F">
                  <w:pPr>
                    <w:spacing w:after="0" w:line="240" w:lineRule="auto"/>
                    <w:rPr>
                      <w:rFonts w:ascii="Baskerville Old Face" w:hAnsi="Baskerville Old Face"/>
                    </w:rPr>
                  </w:pPr>
                  <w:r w:rsidRPr="00D16787">
                    <w:rPr>
                      <w:rFonts w:ascii="Baskerville Old Face" w:hAnsi="Baskerville Old Face"/>
                      <w:bCs/>
                    </w:rPr>
                    <w:t>Skillinge</w:t>
                  </w:r>
                  <w:r>
                    <w:rPr>
                      <w:rFonts w:ascii="Baskerville Old Face" w:hAnsi="Baskerville Old Face"/>
                      <w:bCs/>
                    </w:rPr>
                    <w:t xml:space="preserve"> </w:t>
                  </w:r>
                  <w:r w:rsidRPr="00D16787">
                    <w:rPr>
                      <w:rFonts w:ascii="Baskerville Old Face" w:hAnsi="Baskerville Old Face"/>
                      <w:bCs/>
                    </w:rPr>
                    <w:t>Missionshus</w:t>
                  </w:r>
                </w:p>
                <w:p w14:paraId="34BC3F34" w14:textId="77777777" w:rsidR="00031A9F" w:rsidRDefault="00031A9F" w:rsidP="00031A9F">
                  <w:pPr>
                    <w:spacing w:after="0" w:line="240" w:lineRule="auto"/>
                    <w:rPr>
                      <w:rFonts w:ascii="Baskerville Old Face" w:hAnsi="Baskerville Old Face" w:cs="Arial"/>
                    </w:rPr>
                  </w:pPr>
                  <w:r w:rsidRPr="00D16787">
                    <w:rPr>
                      <w:rFonts w:ascii="Baskerville Old Face" w:hAnsi="Baskerville Old Face" w:cs="Arial"/>
                    </w:rPr>
                    <w:t>Skolgatan 16</w:t>
                  </w:r>
                  <w:r>
                    <w:rPr>
                      <w:rFonts w:ascii="Baskerville Old Face" w:hAnsi="Baskerville Old Face" w:cs="Arial"/>
                    </w:rPr>
                    <w:t xml:space="preserve"> </w:t>
                  </w:r>
                  <w:bookmarkStart w:id="1" w:name="_GoBack"/>
                  <w:bookmarkEnd w:id="1"/>
                </w:p>
                <w:p w14:paraId="34D18FD3" w14:textId="77777777" w:rsidR="00031A9F" w:rsidRDefault="00031A9F" w:rsidP="00031A9F">
                  <w:pPr>
                    <w:spacing w:after="0" w:line="240" w:lineRule="auto"/>
                    <w:rPr>
                      <w:rFonts w:ascii="Baskerville Old Face" w:hAnsi="Baskerville Old Face" w:cs="Arial"/>
                    </w:rPr>
                  </w:pPr>
                  <w:r>
                    <w:rPr>
                      <w:rFonts w:ascii="Baskerville Old Face" w:hAnsi="Baskerville Old Face" w:cs="Arial"/>
                    </w:rPr>
                    <w:t>276 60 Skillinge</w:t>
                  </w:r>
                </w:p>
                <w:p w14:paraId="668754A3" w14:textId="77777777" w:rsidR="00E023FD" w:rsidRPr="00790395" w:rsidRDefault="00E023FD" w:rsidP="00031A9F">
                  <w:pPr>
                    <w:spacing w:after="0"/>
                    <w:rPr>
                      <w:rFonts w:ascii="Rockwell" w:hAnsi="Rockwell" w:cs="Arial"/>
                      <w:bCs/>
                      <w:sz w:val="4"/>
                      <w:szCs w:val="4"/>
                    </w:rPr>
                  </w:pPr>
                </w:p>
                <w:p w14:paraId="70C6D9E3" w14:textId="77777777" w:rsidR="00031A9F" w:rsidRDefault="00031A9F" w:rsidP="00031A9F">
                  <w:pPr>
                    <w:spacing w:after="0"/>
                    <w:rPr>
                      <w:rFonts w:ascii="Baskerville Old Face" w:hAnsi="Baskerville Old Face" w:cs="Arial"/>
                      <w:bCs/>
                    </w:rPr>
                  </w:pPr>
                  <w:r w:rsidRPr="00D16787">
                    <w:rPr>
                      <w:rFonts w:ascii="Rockwell" w:hAnsi="Rockwell" w:cs="Arial"/>
                      <w:bCs/>
                    </w:rPr>
                    <w:t>Pastor</w:t>
                  </w:r>
                  <w:r>
                    <w:rPr>
                      <w:rFonts w:ascii="Rockwell" w:hAnsi="Rockwell" w:cs="Arial"/>
                      <w:bCs/>
                    </w:rPr>
                    <w:t xml:space="preserve"> </w:t>
                  </w:r>
                  <w:r w:rsidRPr="00D16787">
                    <w:rPr>
                      <w:rFonts w:ascii="Baskerville Old Face" w:hAnsi="Baskerville Old Face" w:cs="Arial"/>
                      <w:bCs/>
                    </w:rPr>
                    <w:tab/>
                  </w:r>
                </w:p>
                <w:p w14:paraId="17A1D027" w14:textId="77777777" w:rsidR="00031A9F" w:rsidRPr="00D16787" w:rsidRDefault="00031A9F" w:rsidP="00031A9F">
                  <w:pPr>
                    <w:spacing w:after="0"/>
                    <w:rPr>
                      <w:rFonts w:ascii="Baskerville Old Face" w:hAnsi="Baskerville Old Face" w:cs="Arial"/>
                    </w:rPr>
                  </w:pPr>
                  <w:r w:rsidRPr="00D16787">
                    <w:rPr>
                      <w:rFonts w:ascii="Baskerville Old Face" w:hAnsi="Baskerville Old Face" w:cs="Arial"/>
                    </w:rPr>
                    <w:t>Kalle Spetz</w:t>
                  </w:r>
                  <w:r>
                    <w:rPr>
                      <w:rFonts w:ascii="Baskerville Old Face" w:hAnsi="Baskerville Old Face" w:cs="Arial"/>
                    </w:rPr>
                    <w:t xml:space="preserve">, </w:t>
                  </w:r>
                  <w:proofErr w:type="gramStart"/>
                  <w:r w:rsidRPr="00D16787">
                    <w:rPr>
                      <w:rFonts w:ascii="Baskerville Old Face" w:hAnsi="Baskerville Old Face" w:cs="Arial"/>
                    </w:rPr>
                    <w:t>0735-284328</w:t>
                  </w:r>
                  <w:proofErr w:type="gramEnd"/>
                </w:p>
                <w:p w14:paraId="35BB3738" w14:textId="77777777" w:rsidR="00031A9F" w:rsidRDefault="000C666E" w:rsidP="00031A9F">
                  <w:pPr>
                    <w:spacing w:after="0"/>
                    <w:rPr>
                      <w:rFonts w:ascii="Baskerville Old Face" w:hAnsi="Baskerville Old Face" w:cs="Arial"/>
                      <w:color w:val="C00000"/>
                    </w:rPr>
                  </w:pPr>
                  <w:hyperlink r:id="rId9" w:history="1">
                    <w:r w:rsidR="00031A9F" w:rsidRPr="000A02A6">
                      <w:rPr>
                        <w:rStyle w:val="Hyperlnk"/>
                        <w:rFonts w:ascii="Baskerville Old Face" w:hAnsi="Baskerville Old Face" w:cs="Arial"/>
                        <w:color w:val="C00000"/>
                      </w:rPr>
                      <w:t>kalle@skillingemissionshus.se</w:t>
                    </w:r>
                  </w:hyperlink>
                  <w:r w:rsidR="00031A9F" w:rsidRPr="000A02A6">
                    <w:rPr>
                      <w:rFonts w:ascii="Baskerville Old Face" w:hAnsi="Baskerville Old Face" w:cs="Arial"/>
                      <w:color w:val="C00000"/>
                    </w:rPr>
                    <w:tab/>
                  </w:r>
                </w:p>
                <w:p w14:paraId="6A422B05" w14:textId="77777777" w:rsidR="00031A9F" w:rsidRPr="0050740B" w:rsidRDefault="00031A9F" w:rsidP="00031A9F">
                  <w:pPr>
                    <w:spacing w:after="0"/>
                    <w:rPr>
                      <w:rFonts w:ascii="Baskerville Old Face" w:hAnsi="Baskerville Old Face" w:cs="Arial"/>
                      <w:lang w:val="en-US"/>
                    </w:rPr>
                  </w:pPr>
                  <w:r>
                    <w:rPr>
                      <w:rFonts w:ascii="Baskerville Old Face" w:hAnsi="Baskerville Old Face" w:cs="Arial"/>
                    </w:rPr>
                    <w:t>Bengt Jörnland</w:t>
                  </w:r>
                  <w:r w:rsidRPr="00D16787">
                    <w:rPr>
                      <w:rFonts w:ascii="Baskerville Old Face" w:hAnsi="Baskerville Old Face" w:cs="Arial"/>
                    </w:rPr>
                    <w:t>,</w:t>
                  </w:r>
                  <w:r w:rsidR="0050740B">
                    <w:rPr>
                      <w:rFonts w:ascii="Baskerville Old Face" w:hAnsi="Baskerville Old Face" w:cs="Arial"/>
                    </w:rPr>
                    <w:t xml:space="preserve"> </w:t>
                  </w:r>
                  <w:proofErr w:type="gramStart"/>
                  <w:r w:rsidR="0050740B">
                    <w:rPr>
                      <w:rFonts w:ascii="Baskerville Old Face" w:hAnsi="Baskerville Old Face" w:cs="Arial"/>
                    </w:rPr>
                    <w:t>073</w:t>
                  </w:r>
                  <w:r w:rsidR="00904441">
                    <w:rPr>
                      <w:rFonts w:ascii="Baskerville Old Face" w:hAnsi="Baskerville Old Face" w:cs="Arial"/>
                    </w:rPr>
                    <w:t>9</w:t>
                  </w:r>
                  <w:r w:rsidR="0050740B">
                    <w:rPr>
                      <w:rFonts w:ascii="Baskerville Old Face" w:hAnsi="Baskerville Old Face" w:cs="Arial"/>
                    </w:rPr>
                    <w:t>-</w:t>
                  </w:r>
                  <w:r w:rsidR="00904441">
                    <w:rPr>
                      <w:rFonts w:ascii="Baskerville Old Face" w:hAnsi="Baskerville Old Face" w:cs="Arial"/>
                    </w:rPr>
                    <w:t>33</w:t>
                  </w:r>
                  <w:r>
                    <w:rPr>
                      <w:rFonts w:ascii="Baskerville Old Face" w:hAnsi="Baskerville Old Face" w:cs="Arial"/>
                    </w:rPr>
                    <w:t>3603</w:t>
                  </w:r>
                  <w:proofErr w:type="gramEnd"/>
                </w:p>
                <w:p w14:paraId="07794A31" w14:textId="77777777" w:rsidR="00790395" w:rsidRPr="0050740B" w:rsidRDefault="000C666E" w:rsidP="00031A9F">
                  <w:pPr>
                    <w:spacing w:after="0"/>
                    <w:rPr>
                      <w:color w:val="C00000"/>
                      <w:lang w:val="en-US"/>
                    </w:rPr>
                  </w:pPr>
                  <w:hyperlink r:id="rId10" w:history="1">
                    <w:r w:rsidR="00790395" w:rsidRPr="0050740B">
                      <w:rPr>
                        <w:rStyle w:val="Hyperlnk"/>
                        <w:rFonts w:ascii="Baskerville Old Face" w:hAnsi="Baskerville Old Face" w:cs="Arial"/>
                        <w:color w:val="C00000"/>
                        <w:lang w:val="en-US"/>
                      </w:rPr>
                      <w:t>bengt@skillingemissionshus.se</w:t>
                    </w:r>
                  </w:hyperlink>
                </w:p>
                <w:p w14:paraId="531FF871" w14:textId="77777777" w:rsidR="00021BCE" w:rsidRDefault="00021BCE" w:rsidP="00031A9F">
                  <w:pPr>
                    <w:spacing w:after="0"/>
                    <w:rPr>
                      <w:rFonts w:ascii="Baskerville Old Face" w:hAnsi="Baskerville Old Face" w:cs="Arial"/>
                      <w:color w:val="C00000"/>
                      <w:sz w:val="4"/>
                      <w:szCs w:val="4"/>
                      <w:lang w:val="nb-NO"/>
                    </w:rPr>
                  </w:pPr>
                </w:p>
                <w:p w14:paraId="0C8ADB33" w14:textId="77777777" w:rsidR="00021BCE" w:rsidRPr="00D16787" w:rsidRDefault="00021BCE" w:rsidP="00031A9F">
                  <w:pPr>
                    <w:spacing w:after="0"/>
                    <w:rPr>
                      <w:rFonts w:ascii="Baskerville Old Face" w:hAnsi="Baskerville Old Face" w:cs="Arial"/>
                      <w:color w:val="C00000"/>
                      <w:sz w:val="4"/>
                      <w:szCs w:val="4"/>
                      <w:lang w:val="nb-NO"/>
                    </w:rPr>
                  </w:pPr>
                </w:p>
                <w:p w14:paraId="4607E654" w14:textId="77777777" w:rsidR="00031A9F" w:rsidRDefault="00031A9F" w:rsidP="00031A9F">
                  <w:pPr>
                    <w:spacing w:after="0"/>
                    <w:rPr>
                      <w:rFonts w:ascii="Baskerville Old Face" w:hAnsi="Baskerville Old Face" w:cs="Arial"/>
                      <w:b/>
                      <w:bCs/>
                      <w:lang w:val="nb-NO"/>
                    </w:rPr>
                  </w:pPr>
                  <w:r w:rsidRPr="00D16787">
                    <w:rPr>
                      <w:rFonts w:ascii="Rockwell" w:hAnsi="Rockwell" w:cs="Arial"/>
                      <w:bCs/>
                      <w:lang w:val="nb-NO"/>
                    </w:rPr>
                    <w:t>Hemsida</w:t>
                  </w:r>
                </w:p>
                <w:p w14:paraId="381C0433" w14:textId="77777777" w:rsidR="00031A9F" w:rsidRPr="00D16787" w:rsidRDefault="000C666E" w:rsidP="00031A9F">
                  <w:pPr>
                    <w:spacing w:after="0"/>
                    <w:rPr>
                      <w:rFonts w:ascii="Baskerville Old Face" w:hAnsi="Baskerville Old Face" w:cs="Arial"/>
                      <w:color w:val="CC0000"/>
                      <w:sz w:val="4"/>
                      <w:szCs w:val="4"/>
                      <w:lang w:val="nb-NO"/>
                    </w:rPr>
                  </w:pPr>
                  <w:hyperlink r:id="rId11" w:history="1">
                    <w:r w:rsidR="00031A9F" w:rsidRPr="00D16787">
                      <w:rPr>
                        <w:rStyle w:val="Hyperlnk"/>
                        <w:rFonts w:ascii="Baskerville Old Face" w:hAnsi="Baskerville Old Face" w:cs="Arial"/>
                        <w:color w:val="CC0000"/>
                        <w:lang w:val="nb-NO"/>
                      </w:rPr>
                      <w:t>www.skillingemissionshus.se</w:t>
                    </w:r>
                  </w:hyperlink>
                </w:p>
                <w:p w14:paraId="25D9F0A5" w14:textId="77777777" w:rsidR="00031A9F" w:rsidRPr="00A12C3C" w:rsidRDefault="00031A9F" w:rsidP="00031A9F">
                  <w:pPr>
                    <w:spacing w:after="0" w:line="240" w:lineRule="auto"/>
                    <w:rPr>
                      <w:rFonts w:ascii="Rockwell" w:hAnsi="Rockwell"/>
                    </w:rPr>
                  </w:pPr>
                  <w:r w:rsidRPr="00A12C3C">
                    <w:rPr>
                      <w:rFonts w:ascii="Rockwell" w:hAnsi="Rockwell"/>
                    </w:rPr>
                    <w:t>Bankgiro</w:t>
                  </w:r>
                  <w:r w:rsidRPr="00A12C3C">
                    <w:rPr>
                      <w:rFonts w:ascii="Rockwell" w:hAnsi="Rockwell"/>
                    </w:rPr>
                    <w:tab/>
                  </w:r>
                </w:p>
                <w:p w14:paraId="34F1B4CC" w14:textId="77777777" w:rsidR="00031A9F" w:rsidRDefault="00031A9F" w:rsidP="00031A9F">
                  <w:pPr>
                    <w:spacing w:after="0" w:line="240" w:lineRule="auto"/>
                    <w:rPr>
                      <w:rFonts w:ascii="Baskerville Old Face" w:hAnsi="Baskerville Old Face"/>
                      <w:bCs/>
                    </w:rPr>
                  </w:pPr>
                  <w:proofErr w:type="gramStart"/>
                  <w:r w:rsidRPr="00A12C3C">
                    <w:rPr>
                      <w:rFonts w:ascii="Baskerville Old Face" w:hAnsi="Baskerville Old Face"/>
                      <w:bCs/>
                    </w:rPr>
                    <w:t>725-1515</w:t>
                  </w:r>
                  <w:proofErr w:type="gramEnd"/>
                </w:p>
                <w:p w14:paraId="37B1BB32" w14:textId="77777777" w:rsidR="00031A9F" w:rsidRPr="00A12C3C" w:rsidRDefault="00031A9F" w:rsidP="00031A9F">
                  <w:pPr>
                    <w:spacing w:after="0" w:line="240" w:lineRule="auto"/>
                    <w:rPr>
                      <w:rFonts w:ascii="Baskerville Old Face" w:hAnsi="Baskerville Old Face"/>
                      <w:bCs/>
                    </w:rPr>
                  </w:pPr>
                  <w:proofErr w:type="spellStart"/>
                  <w:r>
                    <w:rPr>
                      <w:rFonts w:ascii="Rockwell" w:hAnsi="Rockwell"/>
                    </w:rPr>
                    <w:t>Swish</w:t>
                  </w:r>
                  <w:proofErr w:type="spellEnd"/>
                </w:p>
                <w:p w14:paraId="386732C6" w14:textId="77777777" w:rsidR="00031A9F" w:rsidRDefault="00031A9F" w:rsidP="00031A9F">
                  <w:pPr>
                    <w:spacing w:after="0"/>
                    <w:rPr>
                      <w:rFonts w:ascii="Baskerville Old Face" w:hAnsi="Baskerville Old Face" w:cs="Arial"/>
                    </w:rPr>
                  </w:pPr>
                  <w:r>
                    <w:rPr>
                      <w:rFonts w:ascii="Baskerville Old Face" w:hAnsi="Baskerville Old Face" w:cs="Arial"/>
                    </w:rPr>
                    <w:t>123 511 21 07</w:t>
                  </w:r>
                </w:p>
                <w:p w14:paraId="6A13A5F3" w14:textId="77777777" w:rsidR="00031A9F" w:rsidRPr="00FB3FF4" w:rsidRDefault="00031A9F" w:rsidP="00031A9F">
                  <w:pPr>
                    <w:spacing w:after="0" w:line="240" w:lineRule="auto"/>
                    <w:rPr>
                      <w:rFonts w:ascii="Rockwell" w:hAnsi="Rockwell"/>
                      <w:b/>
                    </w:rPr>
                  </w:pPr>
                  <w:r w:rsidRPr="00FB3FF4">
                    <w:rPr>
                      <w:rFonts w:ascii="Rockwell" w:hAnsi="Rockwell"/>
                      <w:b/>
                    </w:rPr>
                    <w:t xml:space="preserve">Foto omslagsbild: </w:t>
                  </w:r>
                </w:p>
                <w:p w14:paraId="0ED25B2F" w14:textId="77777777" w:rsidR="00031A9F" w:rsidRPr="00FB3FF4" w:rsidRDefault="00031A9F" w:rsidP="00031A9F">
                  <w:pPr>
                    <w:spacing w:after="0" w:line="240" w:lineRule="auto"/>
                    <w:rPr>
                      <w:rFonts w:ascii="Baskerville Old Face" w:hAnsi="Baskerville Old Face" w:cs="Arial"/>
                    </w:rPr>
                  </w:pPr>
                  <w:r w:rsidRPr="00FB3FF4">
                    <w:rPr>
                      <w:rFonts w:ascii="Baskerville Old Face" w:hAnsi="Baskerville Old Face"/>
                    </w:rPr>
                    <w:t>Rebecca Wallin</w:t>
                  </w:r>
                  <w:r w:rsidR="00765CC6">
                    <w:rPr>
                      <w:rFonts w:ascii="Baskerville Old Face" w:hAnsi="Baskerville Old Face"/>
                    </w:rPr>
                    <w:t xml:space="preserve"> </w:t>
                  </w:r>
                  <w:proofErr w:type="spellStart"/>
                  <w:r w:rsidR="00765CC6">
                    <w:rPr>
                      <w:rFonts w:ascii="Baskerville Old Face" w:hAnsi="Baskerville Old Face"/>
                    </w:rPr>
                    <w:t>Photography</w:t>
                  </w:r>
                  <w:proofErr w:type="spellEnd"/>
                </w:p>
                <w:p w14:paraId="3700CFE0" w14:textId="77777777" w:rsidR="00031A9F" w:rsidRPr="00D16787" w:rsidRDefault="00031A9F" w:rsidP="00031A9F">
                  <w:pPr>
                    <w:spacing w:after="0"/>
                    <w:rPr>
                      <w:rFonts w:ascii="Baskerville Old Face" w:hAnsi="Baskerville Old Face" w:cs="Arial"/>
                    </w:rPr>
                  </w:pPr>
                </w:p>
                <w:p w14:paraId="353387E3" w14:textId="77777777" w:rsidR="00031A9F" w:rsidRPr="00D16787" w:rsidRDefault="00031A9F" w:rsidP="00031A9F">
                  <w:pPr>
                    <w:spacing w:after="0"/>
                    <w:rPr>
                      <w:rFonts w:ascii="Baskerville Old Face" w:hAnsi="Baskerville Old Face" w:cs="Arial"/>
                    </w:rPr>
                  </w:pPr>
                </w:p>
              </w:txbxContent>
            </v:textbox>
          </v:rect>
        </w:pict>
      </w:r>
    </w:p>
    <w:p w14:paraId="779CF150" w14:textId="77777777" w:rsidR="001F4CD2" w:rsidRDefault="001F4CD2" w:rsidP="00936C95">
      <w:pPr>
        <w:spacing w:after="0"/>
      </w:pPr>
    </w:p>
    <w:p w14:paraId="5AE2865E" w14:textId="77777777" w:rsidR="001F4CD2" w:rsidRDefault="001F4CD2"/>
    <w:p w14:paraId="3F49AB2D" w14:textId="77777777" w:rsidR="001F4CD2" w:rsidRDefault="001F4CD2"/>
    <w:p w14:paraId="0838ADD3" w14:textId="77777777" w:rsidR="001F4CD2" w:rsidRDefault="001F4CD2"/>
    <w:p w14:paraId="01712E47" w14:textId="77777777" w:rsidR="001F4CD2" w:rsidRDefault="000C666E">
      <w:r>
        <w:rPr>
          <w:noProof/>
          <w:lang w:eastAsia="sv-SE"/>
        </w:rPr>
        <w:pict w14:anchorId="4BC36F8F">
          <v:rect id="_x0000_s1035" style="position:absolute;margin-left:-7.1pt;margin-top:19.45pt;width:198.75pt;height:226pt;z-index:251670528;mso-width-relative:margin;mso-height-relative:margin" fillcolor="#c4bc96 [2414]" strokecolor="#c00000" strokeweight="1.5pt">
            <v:fill color2="#ccc [656]"/>
            <v:shadow on="t" type="perspective" color="#7f7f7f [1601]" opacity=".5" offset="1pt" offset2="-3pt"/>
            <v:textbox style="mso-next-textbox:#_x0000_s1035">
              <w:txbxContent>
                <w:p w14:paraId="773C1DA3" w14:textId="77777777" w:rsidR="00C33968" w:rsidRPr="00B60F76" w:rsidRDefault="00C33968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Rockwell" w:hAnsi="Rockwell" w:cs="Arial"/>
                    </w:rPr>
                  </w:pPr>
                  <w:r w:rsidRPr="00B60F76">
                    <w:rPr>
                      <w:rFonts w:ascii="Rockwell" w:hAnsi="Rockwell" w:cs="Arial"/>
                    </w:rPr>
                    <w:t>Köp en litografi</w:t>
                  </w:r>
                </w:p>
                <w:p w14:paraId="5849EE40" w14:textId="77777777" w:rsidR="00C33968" w:rsidRDefault="00C33968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Baskerville Old Face" w:hAnsi="Baskerville Old Face" w:cs="Arial"/>
                    </w:rPr>
                  </w:pPr>
                  <w:r>
                    <w:rPr>
                      <w:rFonts w:ascii="Rockwell" w:hAnsi="Rockwell" w:cs="Arial"/>
                      <w:noProof/>
                      <w:lang w:eastAsia="sv-SE"/>
                    </w:rPr>
                    <w:drawing>
                      <wp:inline distT="0" distB="0" distL="0" distR="0" wp14:anchorId="35F1206D" wp14:editId="7E75C0AC">
                        <wp:extent cx="2266950" cy="1498279"/>
                        <wp:effectExtent l="19050" t="0" r="0" b="0"/>
                        <wp:docPr id="10" name="Bildobjekt 10" descr="Jesus is Lord Jaco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Jesus is Lord Jacob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78390" cy="15058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45E6CB" w14:textId="77777777" w:rsidR="00344A93" w:rsidRPr="00344A93" w:rsidRDefault="00344A93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Baskerville Old Face" w:hAnsi="Baskerville Old Face" w:cs="Arial"/>
                      <w:i/>
                    </w:rPr>
                  </w:pPr>
                  <w:r w:rsidRPr="00344A93">
                    <w:rPr>
                      <w:rFonts w:ascii="Baskerville Old Face" w:hAnsi="Baskerville Old Face" w:cs="Arial"/>
                      <w:i/>
                    </w:rPr>
                    <w:t>Jesus is Lord</w:t>
                  </w:r>
                </w:p>
                <w:p w14:paraId="3FB3AF8C" w14:textId="77777777" w:rsidR="00C33968" w:rsidRDefault="00C33968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Baskerville Old Face" w:hAnsi="Baskerville Old Face"/>
                    </w:rPr>
                  </w:pPr>
                  <w:r>
                    <w:rPr>
                      <w:rFonts w:ascii="Baskerville Old Face" w:hAnsi="Baskerville Old Face" w:cs="Arial"/>
                    </w:rPr>
                    <w:t xml:space="preserve">Konstnären John-E Franzén har skänkt en upplaga litografier till Missionshuset. Försäljningens intäkter går oavkortat till </w:t>
                  </w:r>
                  <w:r w:rsidR="00D935DC">
                    <w:rPr>
                      <w:rFonts w:ascii="Baskerville Old Face" w:hAnsi="Baskerville Old Face" w:cs="Arial"/>
                    </w:rPr>
                    <w:t>församlingen</w:t>
                  </w:r>
                  <w:r w:rsidR="007C3D38">
                    <w:rPr>
                      <w:rFonts w:ascii="Baskerville Old Face" w:hAnsi="Baskerville Old Face" w:cs="Arial"/>
                    </w:rPr>
                    <w:t xml:space="preserve">. </w:t>
                  </w:r>
                  <w:r w:rsidRPr="00B60F76">
                    <w:rPr>
                      <w:rFonts w:ascii="Baskerville Old Face" w:hAnsi="Baskerville Old Face"/>
                    </w:rPr>
                    <w:t>Läs mer på</w:t>
                  </w:r>
                  <w:r>
                    <w:rPr>
                      <w:rFonts w:ascii="Baskerville Old Face" w:hAnsi="Baskerville Old Face"/>
                    </w:rPr>
                    <w:t xml:space="preserve"> vår h</w:t>
                  </w:r>
                  <w:r w:rsidRPr="00B60F76">
                    <w:rPr>
                      <w:rFonts w:ascii="Baskerville Old Face" w:hAnsi="Baskerville Old Face"/>
                    </w:rPr>
                    <w:t>emsida</w:t>
                  </w:r>
                  <w:r>
                    <w:rPr>
                      <w:rFonts w:ascii="Baskerville Old Face" w:hAnsi="Baskerville Old Face"/>
                    </w:rPr>
                    <w:t xml:space="preserve">, </w:t>
                  </w:r>
                </w:p>
                <w:p w14:paraId="6B62515E" w14:textId="77777777" w:rsidR="00C33968" w:rsidRPr="00822C7F" w:rsidRDefault="000C666E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  <w:rPr>
                      <w:rFonts w:ascii="Baskerville Old Face" w:hAnsi="Baskerville Old Face"/>
                      <w:color w:val="C00000"/>
                    </w:rPr>
                  </w:pPr>
                  <w:hyperlink r:id="rId13" w:history="1">
                    <w:r w:rsidR="00C33968" w:rsidRPr="00822C7F">
                      <w:rPr>
                        <w:rStyle w:val="Hyperlnk"/>
                        <w:rFonts w:ascii="Baskerville Old Face" w:hAnsi="Baskerville Old Face"/>
                        <w:color w:val="C00000"/>
                      </w:rPr>
                      <w:t>www.skillingemissionshus.se</w:t>
                    </w:r>
                  </w:hyperlink>
                </w:p>
                <w:p w14:paraId="35D8763D" w14:textId="77777777" w:rsidR="00C33968" w:rsidRPr="002A385F" w:rsidRDefault="00C33968" w:rsidP="00C33968">
                  <w:pPr>
                    <w:tabs>
                      <w:tab w:val="left" w:pos="540"/>
                      <w:tab w:val="left" w:pos="1260"/>
                    </w:tabs>
                    <w:spacing w:after="0"/>
                  </w:pPr>
                </w:p>
              </w:txbxContent>
            </v:textbox>
          </v:rect>
        </w:pict>
      </w:r>
    </w:p>
    <w:p w14:paraId="6E091D3A" w14:textId="77777777" w:rsidR="001F4CD2" w:rsidRDefault="001F4CD2"/>
    <w:p w14:paraId="6EB32631" w14:textId="77777777" w:rsidR="001F4CD2" w:rsidRDefault="001F4CD2"/>
    <w:p w14:paraId="69CD0F5F" w14:textId="77777777" w:rsidR="001F4CD2" w:rsidRDefault="001F4CD2"/>
    <w:p w14:paraId="7AD3AD2A" w14:textId="77777777" w:rsidR="001F4CD2" w:rsidRDefault="001F4CD2"/>
    <w:p w14:paraId="25A7158D" w14:textId="77777777" w:rsidR="001F4CD2" w:rsidRDefault="001F4CD2"/>
    <w:p w14:paraId="15F28E47" w14:textId="77777777" w:rsidR="00327604" w:rsidRDefault="00327604"/>
    <w:p w14:paraId="1548FB49" w14:textId="77777777" w:rsidR="001F4CD2" w:rsidRDefault="001F4CD2"/>
    <w:p w14:paraId="2BDCC98E" w14:textId="77777777" w:rsidR="001F4CD2" w:rsidRDefault="001F4CD2"/>
    <w:p w14:paraId="502D229A" w14:textId="77777777" w:rsidR="00451A2F" w:rsidRDefault="00451A2F"/>
    <w:p w14:paraId="6E955BDD" w14:textId="429C7439" w:rsidR="00451A2F" w:rsidRDefault="00131CA4"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 wp14:anchorId="0512C6AD" wp14:editId="0604971F">
            <wp:simplePos x="0" y="0"/>
            <wp:positionH relativeFrom="column">
              <wp:posOffset>-3810</wp:posOffset>
            </wp:positionH>
            <wp:positionV relativeFrom="paragraph">
              <wp:posOffset>-361950</wp:posOffset>
            </wp:positionV>
            <wp:extent cx="5124450" cy="7688659"/>
            <wp:effectExtent l="0" t="0" r="0" b="0"/>
            <wp:wrapNone/>
            <wp:docPr id="3" name="Bildobjekt 3" descr="cid:3AC89D9F-DC3E-4BBB-9A94-23CBDE3D6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F1301A-246B-4D05-8628-F0F954613505" descr="cid:3AC89D9F-DC3E-4BBB-9A94-23CBDE3D61DB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76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21907" w14:textId="77777777" w:rsidR="00451A2F" w:rsidRDefault="00451A2F"/>
    <w:p w14:paraId="4CB7298A" w14:textId="77777777" w:rsidR="00451A2F" w:rsidRDefault="00451A2F"/>
    <w:p w14:paraId="29C160AF" w14:textId="77777777" w:rsidR="00451A2F" w:rsidRDefault="00451A2F"/>
    <w:p w14:paraId="7AA6F356" w14:textId="77777777" w:rsidR="00451A2F" w:rsidRDefault="00451A2F"/>
    <w:p w14:paraId="71D21B4E" w14:textId="77777777" w:rsidR="00451A2F" w:rsidRDefault="00451A2F"/>
    <w:p w14:paraId="246E8349" w14:textId="77777777" w:rsidR="00451A2F" w:rsidRDefault="00451A2F"/>
    <w:p w14:paraId="3EAF5C6A" w14:textId="291FC384" w:rsidR="00451A2F" w:rsidRDefault="00451A2F"/>
    <w:p w14:paraId="687920A1" w14:textId="77777777" w:rsidR="00451A2F" w:rsidRDefault="00451A2F"/>
    <w:p w14:paraId="09E59D54" w14:textId="77777777" w:rsidR="00451A2F" w:rsidRDefault="00451A2F"/>
    <w:p w14:paraId="48D15504" w14:textId="77777777" w:rsidR="00451A2F" w:rsidRDefault="00451A2F"/>
    <w:p w14:paraId="21B74875" w14:textId="77777777" w:rsidR="00451A2F" w:rsidRDefault="00451A2F"/>
    <w:p w14:paraId="0F63675B" w14:textId="77777777" w:rsidR="0019328F" w:rsidRDefault="0019328F" w:rsidP="0019328F">
      <w:pPr>
        <w:ind w:left="567"/>
        <w:rPr>
          <w:sz w:val="10"/>
          <w:szCs w:val="10"/>
        </w:rPr>
      </w:pPr>
    </w:p>
    <w:p w14:paraId="7380C008" w14:textId="77777777" w:rsidR="0019328F" w:rsidRDefault="0019328F" w:rsidP="0019328F">
      <w:pPr>
        <w:spacing w:after="0"/>
        <w:ind w:left="567"/>
        <w:rPr>
          <w:rFonts w:ascii="Rockwell" w:hAnsi="Rockwell"/>
          <w:sz w:val="40"/>
          <w:szCs w:val="40"/>
        </w:rPr>
      </w:pPr>
    </w:p>
    <w:p w14:paraId="2D53F908" w14:textId="77777777" w:rsidR="003942B7" w:rsidRDefault="003942B7" w:rsidP="0019328F">
      <w:pPr>
        <w:spacing w:after="0"/>
        <w:ind w:left="567"/>
        <w:rPr>
          <w:rFonts w:ascii="Rockwell" w:hAnsi="Rockwell"/>
          <w:sz w:val="20"/>
          <w:szCs w:val="20"/>
        </w:rPr>
      </w:pPr>
    </w:p>
    <w:p w14:paraId="098560C8" w14:textId="77777777" w:rsidR="00DB7CE2" w:rsidRPr="00C33968" w:rsidRDefault="00DB7CE2" w:rsidP="0019328F">
      <w:pPr>
        <w:spacing w:after="0"/>
        <w:ind w:left="567"/>
        <w:rPr>
          <w:rFonts w:ascii="Rockwell" w:hAnsi="Rockwell"/>
          <w:sz w:val="12"/>
          <w:szCs w:val="12"/>
        </w:rPr>
      </w:pPr>
    </w:p>
    <w:p w14:paraId="5CDE86F6" w14:textId="77777777" w:rsidR="00D935DC" w:rsidRDefault="00E64C1E" w:rsidP="00E64C1E">
      <w:pPr>
        <w:spacing w:after="0" w:line="240" w:lineRule="auto"/>
        <w:rPr>
          <w:rFonts w:ascii="Rockwell" w:hAnsi="Rockwell"/>
          <w:sz w:val="20"/>
          <w:szCs w:val="20"/>
        </w:rPr>
      </w:pPr>
      <w:r>
        <w:rPr>
          <w:rFonts w:ascii="Rockwell" w:hAnsi="Rockwell"/>
          <w:sz w:val="20"/>
          <w:szCs w:val="20"/>
        </w:rPr>
        <w:t xml:space="preserve">     </w:t>
      </w:r>
    </w:p>
    <w:p w14:paraId="5FEC6EF2" w14:textId="77777777" w:rsidR="0085664B" w:rsidRDefault="00D935DC" w:rsidP="00D935DC">
      <w:pPr>
        <w:spacing w:after="0" w:line="240" w:lineRule="auto"/>
        <w:rPr>
          <w:rFonts w:ascii="Rockwell" w:hAnsi="Rockwell"/>
          <w:sz w:val="20"/>
          <w:szCs w:val="20"/>
        </w:rPr>
      </w:pPr>
      <w:r>
        <w:rPr>
          <w:rFonts w:ascii="Rockwell" w:hAnsi="Rockwell"/>
          <w:sz w:val="20"/>
          <w:szCs w:val="20"/>
        </w:rPr>
        <w:t xml:space="preserve">     </w:t>
      </w:r>
    </w:p>
    <w:p w14:paraId="0C69231E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3874EA46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784C57FE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23D89FF0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487C8CFC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6D396E5E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4F4C0FA6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  <w:r>
        <w:rPr>
          <w:rFonts w:ascii="Rockwell" w:hAnsi="Rockwell"/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 wp14:anchorId="239BA50E" wp14:editId="2517D757">
            <wp:simplePos x="0" y="0"/>
            <wp:positionH relativeFrom="column">
              <wp:posOffset>3114040</wp:posOffset>
            </wp:positionH>
            <wp:positionV relativeFrom="paragraph">
              <wp:posOffset>96520</wp:posOffset>
            </wp:positionV>
            <wp:extent cx="1748790" cy="828675"/>
            <wp:effectExtent l="19050" t="0" r="3810" b="0"/>
            <wp:wrapNone/>
            <wp:docPr id="1" name="Bildobjekt 0" descr="Missionshus logo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ssionshus logo 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0124C1" w14:textId="77777777" w:rsidR="0085664B" w:rsidRDefault="0085664B" w:rsidP="00D935DC">
      <w:pPr>
        <w:spacing w:after="0" w:line="240" w:lineRule="auto"/>
        <w:rPr>
          <w:rFonts w:ascii="Rockwell" w:hAnsi="Rockwell"/>
          <w:sz w:val="20"/>
          <w:szCs w:val="20"/>
        </w:rPr>
      </w:pPr>
    </w:p>
    <w:p w14:paraId="2AEBC499" w14:textId="77777777" w:rsidR="00E64C1E" w:rsidRPr="00131CA4" w:rsidRDefault="0085664B" w:rsidP="0085664B">
      <w:pPr>
        <w:spacing w:after="0" w:line="240" w:lineRule="auto"/>
        <w:rPr>
          <w:rFonts w:ascii="Rockwell" w:hAnsi="Rockwell"/>
          <w:color w:val="FFFFFF" w:themeColor="background1"/>
          <w:sz w:val="44"/>
          <w:szCs w:val="44"/>
        </w:rPr>
      </w:pPr>
      <w:r>
        <w:rPr>
          <w:rFonts w:ascii="Rockwell" w:hAnsi="Rockwell"/>
          <w:sz w:val="20"/>
          <w:szCs w:val="20"/>
        </w:rPr>
        <w:t xml:space="preserve">     </w:t>
      </w:r>
      <w:r w:rsidR="00C33EAB">
        <w:rPr>
          <w:rFonts w:ascii="Rockwell" w:hAnsi="Rockwell"/>
          <w:sz w:val="20"/>
          <w:szCs w:val="20"/>
        </w:rPr>
        <w:t xml:space="preserve">        </w:t>
      </w:r>
      <w:r w:rsidR="00451A2F" w:rsidRPr="00131CA4">
        <w:rPr>
          <w:rFonts w:ascii="Rockwell" w:hAnsi="Rockwell"/>
          <w:color w:val="FFFFFF" w:themeColor="background1"/>
          <w:sz w:val="44"/>
          <w:szCs w:val="44"/>
        </w:rPr>
        <w:t xml:space="preserve">Programblad </w:t>
      </w:r>
      <w:r w:rsidR="0019328F" w:rsidRPr="00131CA4">
        <w:rPr>
          <w:rFonts w:ascii="Rockwell" w:hAnsi="Rockwell"/>
          <w:color w:val="FFFFFF" w:themeColor="background1"/>
          <w:sz w:val="44"/>
          <w:szCs w:val="44"/>
        </w:rPr>
        <w:t xml:space="preserve">                </w:t>
      </w:r>
      <w:r w:rsidR="004B1486" w:rsidRPr="00131CA4">
        <w:rPr>
          <w:rFonts w:ascii="Rockwell" w:hAnsi="Rockwell"/>
          <w:color w:val="FFFFFF" w:themeColor="background1"/>
          <w:sz w:val="44"/>
          <w:szCs w:val="44"/>
        </w:rPr>
        <w:t xml:space="preserve">    </w:t>
      </w:r>
      <w:r w:rsidR="00031A9F" w:rsidRPr="00131CA4">
        <w:rPr>
          <w:rFonts w:ascii="Rockwell" w:hAnsi="Rockwell"/>
          <w:color w:val="FFFFFF" w:themeColor="background1"/>
          <w:sz w:val="44"/>
          <w:szCs w:val="44"/>
        </w:rPr>
        <w:t xml:space="preserve">                    </w:t>
      </w:r>
      <w:r w:rsidR="00E64C1E" w:rsidRPr="00131CA4">
        <w:rPr>
          <w:rFonts w:ascii="Rockwell" w:hAnsi="Rockwell"/>
          <w:color w:val="FFFFFF" w:themeColor="background1"/>
          <w:sz w:val="44"/>
          <w:szCs w:val="44"/>
        </w:rPr>
        <w:t xml:space="preserve">  </w:t>
      </w:r>
    </w:p>
    <w:p w14:paraId="31E1FC2C" w14:textId="77777777" w:rsidR="003942B7" w:rsidRPr="00131CA4" w:rsidRDefault="00E64C1E" w:rsidP="00E64C1E">
      <w:pPr>
        <w:spacing w:after="0" w:line="240" w:lineRule="auto"/>
        <w:rPr>
          <w:rFonts w:ascii="Rockwell" w:hAnsi="Rockwell"/>
          <w:color w:val="FFFFFF" w:themeColor="background1"/>
          <w:sz w:val="44"/>
          <w:szCs w:val="44"/>
        </w:rPr>
      </w:pPr>
      <w:r w:rsidRPr="00131CA4">
        <w:rPr>
          <w:rFonts w:ascii="Rockwell" w:hAnsi="Rockwell"/>
          <w:color w:val="FFFFFF" w:themeColor="background1"/>
          <w:sz w:val="44"/>
          <w:szCs w:val="44"/>
        </w:rPr>
        <w:t xml:space="preserve">  </w:t>
      </w:r>
      <w:r w:rsidR="00C33EAB" w:rsidRPr="00131CA4">
        <w:rPr>
          <w:rFonts w:ascii="Rockwell" w:hAnsi="Rockwell"/>
          <w:color w:val="FFFFFF" w:themeColor="background1"/>
          <w:sz w:val="44"/>
          <w:szCs w:val="44"/>
        </w:rPr>
        <w:t xml:space="preserve">    </w:t>
      </w:r>
      <w:r w:rsidR="00D60DAA" w:rsidRPr="00131CA4">
        <w:rPr>
          <w:rFonts w:ascii="Rockwell" w:hAnsi="Rockwell"/>
          <w:color w:val="FFFFFF" w:themeColor="background1"/>
          <w:sz w:val="44"/>
          <w:szCs w:val="44"/>
        </w:rPr>
        <w:t>sommaren</w:t>
      </w:r>
      <w:r w:rsidR="007C3D38" w:rsidRPr="00131CA4">
        <w:rPr>
          <w:rFonts w:ascii="Rockwell" w:hAnsi="Rockwell"/>
          <w:color w:val="FFFFFF" w:themeColor="background1"/>
          <w:sz w:val="44"/>
          <w:szCs w:val="44"/>
        </w:rPr>
        <w:t xml:space="preserve"> </w:t>
      </w:r>
      <w:r w:rsidR="00D935DC" w:rsidRPr="00131CA4">
        <w:rPr>
          <w:rFonts w:ascii="Rockwell" w:hAnsi="Rockwell"/>
          <w:color w:val="FFFFFF" w:themeColor="background1"/>
          <w:sz w:val="44"/>
          <w:szCs w:val="44"/>
        </w:rPr>
        <w:t>201</w:t>
      </w:r>
      <w:r w:rsidR="00751007" w:rsidRPr="00131CA4">
        <w:rPr>
          <w:rFonts w:ascii="Rockwell" w:hAnsi="Rockwell"/>
          <w:color w:val="FFFFFF" w:themeColor="background1"/>
          <w:sz w:val="44"/>
          <w:szCs w:val="44"/>
        </w:rPr>
        <w:t>9</w:t>
      </w:r>
    </w:p>
    <w:sectPr w:rsidR="003942B7" w:rsidRPr="00131CA4" w:rsidSect="00B44B3C">
      <w:pgSz w:w="16838" w:h="11906" w:orient="landscape"/>
      <w:pgMar w:top="680" w:right="567" w:bottom="244" w:left="567" w:header="709" w:footer="709" w:gutter="0"/>
      <w:cols w:num="2" w:space="4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99318A"/>
    <w:multiLevelType w:val="hybridMultilevel"/>
    <w:tmpl w:val="9454C9F0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4CD2"/>
    <w:rsid w:val="00021BCE"/>
    <w:rsid w:val="00031A9F"/>
    <w:rsid w:val="00096061"/>
    <w:rsid w:val="000962B6"/>
    <w:rsid w:val="000A02A6"/>
    <w:rsid w:val="000C2A06"/>
    <w:rsid w:val="000C666E"/>
    <w:rsid w:val="00106139"/>
    <w:rsid w:val="001211A8"/>
    <w:rsid w:val="00131CA4"/>
    <w:rsid w:val="00174D8D"/>
    <w:rsid w:val="0019328F"/>
    <w:rsid w:val="001C2CFD"/>
    <w:rsid w:val="001F4CD2"/>
    <w:rsid w:val="00251439"/>
    <w:rsid w:val="00274A36"/>
    <w:rsid w:val="002A385F"/>
    <w:rsid w:val="00320FF1"/>
    <w:rsid w:val="00327604"/>
    <w:rsid w:val="00344A93"/>
    <w:rsid w:val="00344CE7"/>
    <w:rsid w:val="003942B7"/>
    <w:rsid w:val="003B7720"/>
    <w:rsid w:val="003C2D71"/>
    <w:rsid w:val="003D5DDB"/>
    <w:rsid w:val="00451A2F"/>
    <w:rsid w:val="004920EA"/>
    <w:rsid w:val="004B1486"/>
    <w:rsid w:val="005011D9"/>
    <w:rsid w:val="0050740B"/>
    <w:rsid w:val="005C3E3B"/>
    <w:rsid w:val="005E1E38"/>
    <w:rsid w:val="006821E8"/>
    <w:rsid w:val="00693781"/>
    <w:rsid w:val="006C7BD0"/>
    <w:rsid w:val="00751007"/>
    <w:rsid w:val="00765CC6"/>
    <w:rsid w:val="00790395"/>
    <w:rsid w:val="00795E24"/>
    <w:rsid w:val="007C3D38"/>
    <w:rsid w:val="007F64C7"/>
    <w:rsid w:val="0081492A"/>
    <w:rsid w:val="00817010"/>
    <w:rsid w:val="00835B3C"/>
    <w:rsid w:val="00855423"/>
    <w:rsid w:val="0085664B"/>
    <w:rsid w:val="00861BFF"/>
    <w:rsid w:val="00865D73"/>
    <w:rsid w:val="008A1932"/>
    <w:rsid w:val="008D2FFB"/>
    <w:rsid w:val="00904441"/>
    <w:rsid w:val="00936C95"/>
    <w:rsid w:val="00955B9F"/>
    <w:rsid w:val="00971BF2"/>
    <w:rsid w:val="00981504"/>
    <w:rsid w:val="009A14A3"/>
    <w:rsid w:val="009A25A9"/>
    <w:rsid w:val="009E2200"/>
    <w:rsid w:val="009F5EA1"/>
    <w:rsid w:val="00A12C3C"/>
    <w:rsid w:val="00A46C3B"/>
    <w:rsid w:val="00A95C2F"/>
    <w:rsid w:val="00AB0135"/>
    <w:rsid w:val="00AD7A01"/>
    <w:rsid w:val="00B37BF1"/>
    <w:rsid w:val="00B44B3C"/>
    <w:rsid w:val="00B94522"/>
    <w:rsid w:val="00BC0E43"/>
    <w:rsid w:val="00BD4CBA"/>
    <w:rsid w:val="00BE1C64"/>
    <w:rsid w:val="00BF395B"/>
    <w:rsid w:val="00C0397F"/>
    <w:rsid w:val="00C12580"/>
    <w:rsid w:val="00C33968"/>
    <w:rsid w:val="00C33EAB"/>
    <w:rsid w:val="00CA0D45"/>
    <w:rsid w:val="00CC1302"/>
    <w:rsid w:val="00CD1EA0"/>
    <w:rsid w:val="00CD72A2"/>
    <w:rsid w:val="00D16787"/>
    <w:rsid w:val="00D21224"/>
    <w:rsid w:val="00D57AB6"/>
    <w:rsid w:val="00D60DAA"/>
    <w:rsid w:val="00D63A02"/>
    <w:rsid w:val="00D806FB"/>
    <w:rsid w:val="00D935DC"/>
    <w:rsid w:val="00DA1DFF"/>
    <w:rsid w:val="00DA435F"/>
    <w:rsid w:val="00DB7CE2"/>
    <w:rsid w:val="00DE1FE5"/>
    <w:rsid w:val="00DE2724"/>
    <w:rsid w:val="00E023FD"/>
    <w:rsid w:val="00E33319"/>
    <w:rsid w:val="00E62811"/>
    <w:rsid w:val="00E64C1E"/>
    <w:rsid w:val="00E67EBC"/>
    <w:rsid w:val="00E91EAB"/>
    <w:rsid w:val="00E92068"/>
    <w:rsid w:val="00EE5FF1"/>
    <w:rsid w:val="00EF4328"/>
    <w:rsid w:val="00F263BB"/>
    <w:rsid w:val="00FA7D31"/>
    <w:rsid w:val="00FC489C"/>
    <w:rsid w:val="00FD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style="mso-position-horizontal:center;mso-width-percent:400;mso-height-percent:200;mso-width-relative:margin;mso-height-relative:margin" fillcolor="white">
      <v:fill color="white"/>
      <v:textbox style="mso-fit-shape-to-text:t"/>
    </o:shapedefaults>
    <o:shapelayout v:ext="edit">
      <o:idmap v:ext="edit" data="1"/>
    </o:shapelayout>
  </w:shapeDefaults>
  <w:decimalSymbol w:val=","/>
  <w:listSeparator w:val=";"/>
  <w14:docId w14:val="32DA9F6D"/>
  <w15:docId w15:val="{D4FE3185-6B21-41D8-A036-3C03308D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068"/>
  </w:style>
  <w:style w:type="paragraph" w:styleId="Rubrik4">
    <w:name w:val="heading 4"/>
    <w:basedOn w:val="Normal"/>
    <w:next w:val="Normal"/>
    <w:link w:val="Rubrik4Char"/>
    <w:qFormat/>
    <w:rsid w:val="002A385F"/>
    <w:pPr>
      <w:keepNext/>
      <w:spacing w:after="0" w:line="240" w:lineRule="auto"/>
      <w:outlineLvl w:val="3"/>
    </w:pPr>
    <w:rPr>
      <w:rFonts w:ascii="Arial" w:eastAsia="Times New Roman" w:hAnsi="Arial" w:cs="Arial"/>
      <w:b/>
      <w:bCs/>
      <w:sz w:val="20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4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4CD2"/>
    <w:rPr>
      <w:rFonts w:ascii="Tahoma" w:hAnsi="Tahoma" w:cs="Tahoma"/>
      <w:sz w:val="16"/>
      <w:szCs w:val="16"/>
    </w:rPr>
  </w:style>
  <w:style w:type="character" w:customStyle="1" w:styleId="Rubrik4Char">
    <w:name w:val="Rubrik 4 Char"/>
    <w:basedOn w:val="Standardstycketeckensnitt"/>
    <w:link w:val="Rubrik4"/>
    <w:rsid w:val="002A385F"/>
    <w:rPr>
      <w:rFonts w:ascii="Arial" w:eastAsia="Times New Roman" w:hAnsi="Arial" w:cs="Arial"/>
      <w:b/>
      <w:bCs/>
      <w:sz w:val="20"/>
      <w:szCs w:val="24"/>
      <w:lang w:eastAsia="sv-SE"/>
    </w:rPr>
  </w:style>
  <w:style w:type="character" w:styleId="Hyperlnk">
    <w:name w:val="Hyperlink"/>
    <w:basedOn w:val="Standardstycketeckensnitt"/>
    <w:rsid w:val="002A385F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16787"/>
    <w:rPr>
      <w:color w:val="800080" w:themeColor="followedHyperlink"/>
      <w:u w:val="single"/>
    </w:rPr>
  </w:style>
  <w:style w:type="paragraph" w:styleId="Liststycke">
    <w:name w:val="List Paragraph"/>
    <w:basedOn w:val="Normal"/>
    <w:uiPriority w:val="34"/>
    <w:qFormat/>
    <w:rsid w:val="0019328F"/>
    <w:pPr>
      <w:ind w:left="720"/>
      <w:contextualSpacing/>
    </w:pPr>
  </w:style>
  <w:style w:type="character" w:customStyle="1" w:styleId="apple-converted-space">
    <w:name w:val="apple-converted-space"/>
    <w:basedOn w:val="Standardstycketeckensnitt"/>
    <w:rsid w:val="00031A9F"/>
  </w:style>
  <w:style w:type="paragraph" w:styleId="Normalwebb">
    <w:name w:val="Normal (Web)"/>
    <w:basedOn w:val="Normal"/>
    <w:uiPriority w:val="99"/>
    <w:unhideWhenUsed/>
    <w:rsid w:val="00E62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021B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killingemissionshus.s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://www.skillingemissionshus.se" TargetMode="External"/><Relationship Id="rId5" Type="http://schemas.openxmlformats.org/officeDocument/2006/relationships/webSettings" Target="webSettings.xml"/><Relationship Id="rId15" Type="http://schemas.openxmlformats.org/officeDocument/2006/relationships/image" Target="cid:3AC89D9F-DC3E-4BBB-9A94-23CBDE3D61DB" TargetMode="External"/><Relationship Id="rId10" Type="http://schemas.openxmlformats.org/officeDocument/2006/relationships/hyperlink" Target="mailto:bengt@skillingemissionshus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alle@skillingemissionshus.se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9EC164-4503-40F3-90CA-9F4125FB7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Kalle Spetz</dc:creator>
  <cp:lastModifiedBy>Kalle Spetz</cp:lastModifiedBy>
  <cp:revision>4</cp:revision>
  <cp:lastPrinted>2019-06-27T09:47:00Z</cp:lastPrinted>
  <dcterms:created xsi:type="dcterms:W3CDTF">2019-06-16T18:45:00Z</dcterms:created>
  <dcterms:modified xsi:type="dcterms:W3CDTF">2019-06-27T10:20:00Z</dcterms:modified>
</cp:coreProperties>
</file>